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557B" w:rsidRDefault="0078557B" w:rsidP="00F64C0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557B" w:rsidRPr="0078557B" w:rsidRDefault="0078557B" w:rsidP="0078557B">
      <w:pPr>
        <w:pStyle w:val="a3"/>
        <w:ind w:left="10206"/>
        <w:rPr>
          <w:rFonts w:ascii="Times New Roman" w:hAnsi="Times New Roman" w:cs="Times New Roman"/>
          <w:sz w:val="24"/>
          <w:szCs w:val="24"/>
        </w:rPr>
      </w:pPr>
      <w:r w:rsidRPr="0078557B">
        <w:rPr>
          <w:rFonts w:ascii="Times New Roman" w:hAnsi="Times New Roman" w:cs="Times New Roman"/>
          <w:sz w:val="24"/>
          <w:szCs w:val="24"/>
        </w:rPr>
        <w:t>Приложение №1 к постановлению администрации Гаврильск</w:t>
      </w:r>
      <w:r w:rsidR="006750B8">
        <w:rPr>
          <w:rFonts w:ascii="Times New Roman" w:hAnsi="Times New Roman" w:cs="Times New Roman"/>
          <w:sz w:val="24"/>
          <w:szCs w:val="24"/>
        </w:rPr>
        <w:t>ого сельского поселения от 22.03</w:t>
      </w:r>
      <w:r w:rsidR="008D2DEC">
        <w:rPr>
          <w:rFonts w:ascii="Times New Roman" w:hAnsi="Times New Roman" w:cs="Times New Roman"/>
          <w:sz w:val="24"/>
          <w:szCs w:val="24"/>
        </w:rPr>
        <w:t>.2023 г №</w:t>
      </w:r>
      <w:bookmarkStart w:id="0" w:name="_GoBack"/>
      <w:bookmarkEnd w:id="0"/>
      <w:r w:rsidR="006750B8">
        <w:rPr>
          <w:rFonts w:ascii="Times New Roman" w:hAnsi="Times New Roman" w:cs="Times New Roman"/>
          <w:sz w:val="24"/>
          <w:szCs w:val="24"/>
        </w:rPr>
        <w:t>10</w:t>
      </w:r>
    </w:p>
    <w:p w:rsidR="0078557B" w:rsidRDefault="0078557B" w:rsidP="00F64C0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229F6" w:rsidRPr="006229F6" w:rsidRDefault="006229F6" w:rsidP="00F64C0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29F6">
        <w:rPr>
          <w:rFonts w:ascii="Times New Roman" w:hAnsi="Times New Roman" w:cs="Times New Roman"/>
          <w:b/>
          <w:sz w:val="24"/>
          <w:szCs w:val="24"/>
        </w:rPr>
        <w:t>Схема</w:t>
      </w:r>
    </w:p>
    <w:p w:rsidR="00702A0F" w:rsidRDefault="006229F6" w:rsidP="006229F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29F6">
        <w:rPr>
          <w:rFonts w:ascii="Times New Roman" w:hAnsi="Times New Roman" w:cs="Times New Roman"/>
          <w:b/>
          <w:sz w:val="24"/>
          <w:szCs w:val="24"/>
        </w:rPr>
        <w:t xml:space="preserve">размещения мест (площадок) накопления твердых коммунальных отходов на территории </w:t>
      </w:r>
      <w:r w:rsidR="00071FAF">
        <w:rPr>
          <w:rFonts w:ascii="Times New Roman" w:hAnsi="Times New Roman" w:cs="Times New Roman"/>
          <w:b/>
          <w:sz w:val="24"/>
          <w:szCs w:val="24"/>
        </w:rPr>
        <w:t xml:space="preserve">Гаврильского </w:t>
      </w:r>
      <w:r w:rsidRPr="006229F6">
        <w:rPr>
          <w:rFonts w:ascii="Times New Roman" w:hAnsi="Times New Roman" w:cs="Times New Roman"/>
          <w:b/>
          <w:sz w:val="24"/>
          <w:szCs w:val="24"/>
        </w:rPr>
        <w:t xml:space="preserve">сельского поселения </w:t>
      </w:r>
      <w:r w:rsidR="00071FAF">
        <w:rPr>
          <w:rFonts w:ascii="Times New Roman" w:hAnsi="Times New Roman" w:cs="Times New Roman"/>
          <w:b/>
          <w:sz w:val="24"/>
          <w:szCs w:val="24"/>
        </w:rPr>
        <w:t xml:space="preserve">Павловского </w:t>
      </w:r>
      <w:r w:rsidRPr="006229F6">
        <w:rPr>
          <w:rFonts w:ascii="Times New Roman" w:hAnsi="Times New Roman" w:cs="Times New Roman"/>
          <w:b/>
          <w:sz w:val="24"/>
          <w:szCs w:val="24"/>
        </w:rPr>
        <w:t xml:space="preserve">района </w:t>
      </w:r>
      <w:r w:rsidR="00071FAF">
        <w:rPr>
          <w:rFonts w:ascii="Times New Roman" w:hAnsi="Times New Roman" w:cs="Times New Roman"/>
          <w:b/>
          <w:sz w:val="24"/>
          <w:szCs w:val="24"/>
        </w:rPr>
        <w:t>Воронежской</w:t>
      </w:r>
      <w:r w:rsidRPr="006229F6">
        <w:rPr>
          <w:rFonts w:ascii="Times New Roman" w:hAnsi="Times New Roman" w:cs="Times New Roman"/>
          <w:b/>
          <w:sz w:val="24"/>
          <w:szCs w:val="24"/>
        </w:rPr>
        <w:t xml:space="preserve"> области</w:t>
      </w:r>
    </w:p>
    <w:tbl>
      <w:tblPr>
        <w:tblStyle w:val="a4"/>
        <w:tblW w:w="0" w:type="auto"/>
        <w:tblLook w:val="04A0"/>
      </w:tblPr>
      <w:tblGrid>
        <w:gridCol w:w="499"/>
        <w:gridCol w:w="2275"/>
        <w:gridCol w:w="12012"/>
      </w:tblGrid>
      <w:tr w:rsidR="001A11C6" w:rsidTr="00800271">
        <w:tc>
          <w:tcPr>
            <w:tcW w:w="507" w:type="dxa"/>
          </w:tcPr>
          <w:p w:rsidR="006229F6" w:rsidRPr="006229F6" w:rsidRDefault="006229F6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29F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6229F6" w:rsidRPr="006229F6" w:rsidRDefault="006229F6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229F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229F6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967" w:type="dxa"/>
          </w:tcPr>
          <w:p w:rsidR="006229F6" w:rsidRPr="006229F6" w:rsidRDefault="006229F6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Адрес размещения площадки ТКО</w:t>
            </w:r>
          </w:p>
        </w:tc>
        <w:tc>
          <w:tcPr>
            <w:tcW w:w="12312" w:type="dxa"/>
          </w:tcPr>
          <w:p w:rsidR="006229F6" w:rsidRDefault="006229F6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размещения  мест (площадок) накопления  ТКО</w:t>
            </w:r>
          </w:p>
          <w:p w:rsidR="006229F6" w:rsidRPr="006229F6" w:rsidRDefault="006229F6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11C6" w:rsidTr="00800271">
        <w:tc>
          <w:tcPr>
            <w:tcW w:w="507" w:type="dxa"/>
          </w:tcPr>
          <w:p w:rsidR="006229F6" w:rsidRPr="006229F6" w:rsidRDefault="006229F6" w:rsidP="007E2D4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29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67" w:type="dxa"/>
          </w:tcPr>
          <w:p w:rsidR="006229F6" w:rsidRPr="004C0D80" w:rsidRDefault="00071FA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</w:t>
            </w:r>
            <w:r w:rsidR="006229F6"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область, </w:t>
            </w: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Павловский</w:t>
            </w:r>
            <w:r w:rsidR="006229F6"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 район, </w:t>
            </w: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п.Каменск</w:t>
            </w:r>
            <w:r w:rsidR="006229F6"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улица Первомайская, напротив дома №9</w:t>
            </w:r>
          </w:p>
          <w:p w:rsidR="007E2D44" w:rsidRPr="006229F6" w:rsidRDefault="007E2D44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12" w:type="dxa"/>
          </w:tcPr>
          <w:p w:rsidR="006229F6" w:rsidRDefault="006229F6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1F8C" w:rsidRPr="006229F6" w:rsidRDefault="001F1C84" w:rsidP="00C31F8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8" type="#_x0000_t32" style="position:absolute;margin-left:126.05pt;margin-top:176.15pt;width:166.5pt;height:147.75pt;flip:y;z-index:251661312" o:connectortype="straight">
                  <v:stroke endarrow="block"/>
                </v:shape>
              </w:pict>
            </w:r>
            <w:r w:rsidR="00071FA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924800" cy="4124325"/>
                  <wp:effectExtent l="19050" t="0" r="0" b="0"/>
                  <wp:docPr id="21" name="Рисунок 2" descr="\\Karuna\123\Л.Д\Места установки конт.площ.п. Каменск (Артём 2020г)\2 ул. Первомайская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Karuna\123\Л.Д\Места установки конт.площ.п. Каменск (Артём 2020г)\2 ул. Первомайская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0" cy="412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C31F8C"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9634"/>
        </w:trPr>
        <w:tc>
          <w:tcPr>
            <w:tcW w:w="507" w:type="dxa"/>
          </w:tcPr>
          <w:p w:rsidR="006229F6" w:rsidRPr="006229F6" w:rsidRDefault="007E2D44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967" w:type="dxa"/>
          </w:tcPr>
          <w:p w:rsidR="006229F6" w:rsidRPr="004C0D80" w:rsidRDefault="007C615A" w:rsidP="007E2D44">
            <w:pPr>
              <w:pStyle w:val="a3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 п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аменск, улица Новая вблизи домов №16 и №15</w:t>
            </w:r>
          </w:p>
        </w:tc>
        <w:tc>
          <w:tcPr>
            <w:tcW w:w="12312" w:type="dxa"/>
          </w:tcPr>
          <w:p w:rsidR="007C615A" w:rsidRDefault="001F1C84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7" type="#_x0000_t32" style="position:absolute;left:0;text-align:left;margin-left:153.05pt;margin-top:272.95pt;width:161.25pt;height:171.75pt;flip:y;z-index:251660288;mso-position-horizontal-relative:text;mso-position-vertical-relative:text" o:connectortype="straight">
                  <v:stroke endarrow="block"/>
                </v:shape>
              </w:pict>
            </w:r>
            <w:r w:rsidR="007C615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620000" cy="5934075"/>
                  <wp:effectExtent l="19050" t="0" r="0" b="0"/>
                  <wp:docPr id="24" name="Рисунок 5" descr="\\Karuna\123\Л.Д\Места установки конт.площ.п. Каменск (Артём 2020г)\10 ул. Новая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Karuna\123\Л.Д\Места установки конт.площ.п. Каменск (Артём 2020г)\10 ул. Новая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9286" cy="59413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4C05" w:rsidRDefault="00F64C05" w:rsidP="00F64C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733B" w:rsidRPr="007C615A" w:rsidRDefault="007C615A" w:rsidP="00F64C05"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10488"/>
        </w:trPr>
        <w:tc>
          <w:tcPr>
            <w:tcW w:w="507" w:type="dxa"/>
          </w:tcPr>
          <w:p w:rsidR="007E2D44" w:rsidRDefault="007E2D44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67" w:type="dxa"/>
          </w:tcPr>
          <w:p w:rsidR="007E2D44" w:rsidRPr="006229F6" w:rsidRDefault="00F64C05" w:rsidP="00F64C0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 п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аменск, улица Строителей вблизи дома №1</w:t>
            </w:r>
          </w:p>
        </w:tc>
        <w:tc>
          <w:tcPr>
            <w:tcW w:w="12312" w:type="dxa"/>
          </w:tcPr>
          <w:p w:rsidR="005A7715" w:rsidRPr="007C615A" w:rsidRDefault="001F1C84" w:rsidP="00F64C0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9" type="#_x0000_t32" style="position:absolute;margin-left:138.05pt;margin-top:208.45pt;width:190.5pt;height:170.25pt;flip:y;z-index:251662336;mso-position-horizontal-relative:text;mso-position-vertical-relative:text" o:connectortype="straight">
                  <v:stroke endarrow="block"/>
                </v:shape>
              </w:pict>
            </w:r>
            <w:r w:rsidR="00F64C0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524875" cy="4816901"/>
                  <wp:effectExtent l="19050" t="0" r="9525" b="0"/>
                  <wp:docPr id="28" name="Рисунок 7" descr="\\Karuna\123\Л.Д\Места установки конт.площ.п. Каменск (Артём 2020г)\8 ул. Строителе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Karuna\123\Л.Д\Места установки конт.площ.п. Каменск (Артём 2020г)\8 ул. Строителе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4731" cy="4816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64C05"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8787"/>
        </w:trPr>
        <w:tc>
          <w:tcPr>
            <w:tcW w:w="507" w:type="dxa"/>
          </w:tcPr>
          <w:p w:rsidR="00F64C05" w:rsidRDefault="00F64C05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967" w:type="dxa"/>
          </w:tcPr>
          <w:p w:rsidR="00F64C05" w:rsidRDefault="00A8731C" w:rsidP="00F64C0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 п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аменск, ули</w:t>
            </w:r>
            <w:r w:rsidR="00203CE2" w:rsidRPr="00AD5C0C">
              <w:rPr>
                <w:rFonts w:ascii="Times New Roman" w:hAnsi="Times New Roman" w:cs="Times New Roman"/>
                <w:sz w:val="24"/>
                <w:szCs w:val="24"/>
              </w:rPr>
              <w:t>ца Молодежная, напротив дома №2-</w:t>
            </w: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312" w:type="dxa"/>
          </w:tcPr>
          <w:p w:rsidR="00A8731C" w:rsidRDefault="001F1C84" w:rsidP="00F64C05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0" type="#_x0000_t32" style="position:absolute;margin-left:160.55pt;margin-top:240.7pt;width:158.25pt;height:163.5pt;flip:y;z-index:251664384;mso-position-horizontal-relative:text;mso-position-vertical-relative:text" o:connectortype="straight">
                  <v:stroke endarrow="block"/>
                </v:shape>
              </w:pict>
            </w:r>
          </w:p>
          <w:p w:rsidR="00F64C05" w:rsidRDefault="00A8731C" w:rsidP="00F64C05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  <w:r w:rsidR="00F64C0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-4445</wp:posOffset>
                  </wp:positionV>
                  <wp:extent cx="7877175" cy="5000625"/>
                  <wp:effectExtent l="19050" t="0" r="9525" b="0"/>
                  <wp:wrapTopAndBottom/>
                  <wp:docPr id="29" name="Рисунок 8" descr="\\Karuna\123\Л.Д\Места установки конт.площ.п. Каменск (Артём 2020г)\7 ул. Молодежна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Karuna\123\Л.Д\Места установки конт.площ.п. Каменск (Артём 2020г)\7 ул. Молодежна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7175" cy="500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A8731C" w:rsidRDefault="00A8731C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967" w:type="dxa"/>
          </w:tcPr>
          <w:p w:rsidR="00A8731C" w:rsidRDefault="00A8731C" w:rsidP="00A8731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 п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аменск, улица  Центральная, вблизи мемориала</w:t>
            </w:r>
          </w:p>
        </w:tc>
        <w:tc>
          <w:tcPr>
            <w:tcW w:w="12312" w:type="dxa"/>
          </w:tcPr>
          <w:p w:rsidR="00A8731C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1" type="#_x0000_t32" style="position:absolute;margin-left:145.55pt;margin-top:258.7pt;width:158.25pt;height:195pt;flip:y;z-index:251658240;mso-position-horizontal-relative:text;mso-position-vertical-relative:text" o:connectortype="straight">
                  <v:stroke endarrow="block"/>
                </v:shape>
              </w:pict>
            </w:r>
            <w:r w:rsidR="00A8731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924800" cy="5810250"/>
                  <wp:effectExtent l="19050" t="0" r="0" b="0"/>
                  <wp:docPr id="33" name="Рисунок 10" descr="\\Karuna\123\Л.Д\Места установки конт.площ.п. Каменск (Артём 2020г)\4 ул. Центральная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Karuna\123\Л.Д\Места установки конт.площ.п. Каменск (Артём 2020г)\4 ул. Центральная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8384" cy="58128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731C" w:rsidRDefault="00A8731C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A8731C" w:rsidRDefault="00A8731C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967" w:type="dxa"/>
          </w:tcPr>
          <w:p w:rsidR="00A8731C" w:rsidRDefault="00055246" w:rsidP="0005524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 п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аменск, улица  Школьная, напротив дома №4</w:t>
            </w:r>
          </w:p>
        </w:tc>
        <w:tc>
          <w:tcPr>
            <w:tcW w:w="12312" w:type="dxa"/>
          </w:tcPr>
          <w:p w:rsidR="00A8731C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2" type="#_x0000_t32" style="position:absolute;margin-left:141.8pt;margin-top:231.7pt;width:172.5pt;height:204pt;flip:y;z-index:251666432;mso-position-horizontal-relative:text;mso-position-vertical-relative:text" o:connectortype="straight">
                  <v:stroke endarrow="block"/>
                </v:shape>
              </w:pict>
            </w:r>
            <w:r w:rsidR="00055246"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  <w:r w:rsidR="00A8731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-635</wp:posOffset>
                  </wp:positionV>
                  <wp:extent cx="7800975" cy="5591175"/>
                  <wp:effectExtent l="19050" t="0" r="9525" b="0"/>
                  <wp:wrapTopAndBottom/>
                  <wp:docPr id="34" name="Рисунок 11" descr="\\Karuna\123\Л.Д\Места установки конт.площ.п. Каменск (Артём 2020г)\3 ул. Школьна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\\Karuna\123\Л.Д\Места установки конт.площ.п. Каменск (Артём 2020г)\3 ул. Школьна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0975" cy="559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0F21E5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967" w:type="dxa"/>
          </w:tcPr>
          <w:p w:rsidR="000F21E5" w:rsidRDefault="000F21E5" w:rsidP="0005524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 п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аменск, улица  Победы, напротив дома №12</w:t>
            </w:r>
          </w:p>
        </w:tc>
        <w:tc>
          <w:tcPr>
            <w:tcW w:w="12312" w:type="dxa"/>
          </w:tcPr>
          <w:p w:rsidR="000F21E5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4" type="#_x0000_t32" style="position:absolute;margin-left:91.45pt;margin-top:184.45pt;width:57pt;height:243.75pt;flip:y;z-index:251670528;mso-position-horizontal-relative:text;mso-position-vertical-relative:text" o:connectortype="straight">
                  <v:stroke endarrow="block"/>
                </v:shape>
              </w:pict>
            </w:r>
            <w:r w:rsidR="000F21E5"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  <w:r w:rsidR="000F21E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-635</wp:posOffset>
                  </wp:positionV>
                  <wp:extent cx="7934325" cy="5543550"/>
                  <wp:effectExtent l="19050" t="0" r="9525" b="0"/>
                  <wp:wrapTopAndBottom/>
                  <wp:docPr id="2" name="Рисунок 1" descr="C:\Users\Gavrilsk\Desktop\Новая папка\2022-03-18_12-30-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avrilsk\Desktop\Новая папка\2022-03-18_12-30-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4325" cy="554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5F2E33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967" w:type="dxa"/>
          </w:tcPr>
          <w:p w:rsidR="005F2E33" w:rsidRDefault="000214E6" w:rsidP="000214E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 с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аврильск, ул. Советская, напротив домов 29,31</w:t>
            </w:r>
          </w:p>
        </w:tc>
        <w:tc>
          <w:tcPr>
            <w:tcW w:w="12312" w:type="dxa"/>
          </w:tcPr>
          <w:p w:rsidR="005F2E33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5" type="#_x0000_t32" style="position:absolute;margin-left:39.05pt;margin-top:195.7pt;width:184.4pt;height:226.35pt;flip:y;z-index:251671552;mso-position-horizontal-relative:text;mso-position-vertical-relative:text" o:connectortype="straight">
                  <v:stroke endarrow="block"/>
                </v:shape>
              </w:pict>
            </w:r>
            <w:r w:rsidR="005F2E3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934325" cy="5457825"/>
                  <wp:effectExtent l="19050" t="0" r="9525" b="0"/>
                  <wp:docPr id="3" name="Рисунок 1" descr="C:\Users\Gavrilsk\Desktop\Новая папка\Советская 31-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avrilsk\Desktop\Новая папка\Советская 31-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4325" cy="545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2E33" w:rsidRPr="005F2E33" w:rsidRDefault="005F2E33" w:rsidP="005F2E33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8D74F5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1967" w:type="dxa"/>
          </w:tcPr>
          <w:p w:rsidR="008D74F5" w:rsidRDefault="00BD1771" w:rsidP="000214E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, ул. Советская, напротив дома,161</w:t>
            </w:r>
          </w:p>
        </w:tc>
        <w:tc>
          <w:tcPr>
            <w:tcW w:w="12312" w:type="dxa"/>
          </w:tcPr>
          <w:p w:rsidR="008D74F5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7" type="#_x0000_t32" style="position:absolute;margin-left:72.7pt;margin-top:167.95pt;width:211.5pt;height:258pt;flip:y;z-index:251673600;mso-position-horizontal-relative:text;mso-position-vertical-relative:text" o:connectortype="straight">
                  <v:stroke endarrow="block"/>
                </v:shape>
              </w:pict>
            </w:r>
            <w:r w:rsidR="008D74F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924800" cy="5457825"/>
                  <wp:effectExtent l="19050" t="0" r="0" b="0"/>
                  <wp:docPr id="5" name="Рисунок 2" descr="C:\Users\Gavrilsk\Desktop\Новая папка\Советская 1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avrilsk\Desktop\Новая папка\Советская 1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0" cy="545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4F5" w:rsidRPr="008D74F5" w:rsidRDefault="008D74F5" w:rsidP="008D74F5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BD1771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1967" w:type="dxa"/>
          </w:tcPr>
          <w:p w:rsidR="00BD1771" w:rsidRDefault="00C4650A" w:rsidP="000214E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, ул. Советская, напротив дома 213</w:t>
            </w:r>
          </w:p>
        </w:tc>
        <w:tc>
          <w:tcPr>
            <w:tcW w:w="12312" w:type="dxa"/>
          </w:tcPr>
          <w:p w:rsidR="00C4650A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9" type="#_x0000_t32" style="position:absolute;margin-left:54.7pt;margin-top:222.7pt;width:99.75pt;height:199.5pt;flip:y;z-index:251674624;mso-position-horizontal-relative:text;mso-position-vertical-relative:text" o:connectortype="straight">
                  <v:stroke endarrow="block"/>
                </v:shape>
              </w:pict>
            </w:r>
            <w:r w:rsidR="00C465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924800" cy="5429250"/>
                  <wp:effectExtent l="19050" t="0" r="0" b="0"/>
                  <wp:docPr id="6" name="Рисунок 3" descr="C:\Users\Gavrilsk\Desktop\Новая папка\Советская 2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Gavrilsk\Desktop\Новая папка\Советская 2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0" cy="542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1771" w:rsidRPr="00C4650A" w:rsidRDefault="00C4650A" w:rsidP="00C4650A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C4650A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1967" w:type="dxa"/>
          </w:tcPr>
          <w:p w:rsidR="00C4650A" w:rsidRDefault="00C4650A" w:rsidP="00C4650A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, ул. Советская, напротив дома,239</w:t>
            </w:r>
          </w:p>
        </w:tc>
        <w:tc>
          <w:tcPr>
            <w:tcW w:w="12312" w:type="dxa"/>
          </w:tcPr>
          <w:p w:rsidR="00C4650A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0" type="#_x0000_t32" style="position:absolute;margin-left:71.2pt;margin-top:152.2pt;width:158.25pt;height:267.75pt;flip:y;z-index:251675648;mso-position-horizontal-relative:text;mso-position-vertical-relative:text" o:connectortype="straight">
                  <v:stroke endarrow="block"/>
                </v:shape>
              </w:pict>
            </w:r>
            <w:r w:rsidR="00C465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924800" cy="5448300"/>
                  <wp:effectExtent l="19050" t="0" r="0" b="0"/>
                  <wp:docPr id="8" name="Рисунок 4" descr="C:\Users\Gavrilsk\Desktop\Новая папка\Советская 2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avrilsk\Desktop\Новая папка\Советская 2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0" cy="544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650A" w:rsidRPr="00C4650A" w:rsidRDefault="00C4650A" w:rsidP="00C4650A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C4650A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1967" w:type="dxa"/>
          </w:tcPr>
          <w:p w:rsidR="00C4650A" w:rsidRDefault="009955C0" w:rsidP="00C4650A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, ул. Заречная, рядом с домом </w:t>
            </w:r>
            <w:r w:rsidR="00B1645F" w:rsidRPr="00AD5C0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312" w:type="dxa"/>
          </w:tcPr>
          <w:p w:rsidR="009955C0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1" type="#_x0000_t32" style="position:absolute;margin-left:83.2pt;margin-top:220.45pt;width:182.25pt;height:201.75pt;flip:y;z-index:251676672;mso-position-horizontal-relative:text;mso-position-vertical-relative:text" o:connectortype="straight">
                  <v:stroke endarrow="block"/>
                </v:shape>
              </w:pict>
            </w:r>
            <w:r w:rsidR="009955C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867650" cy="5448300"/>
                  <wp:effectExtent l="19050" t="0" r="0" b="0"/>
                  <wp:docPr id="10" name="Рисунок 6" descr="C:\Users\Gavrilsk\Desktop\Новая папка\Заречная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Gavrilsk\Desktop\Новая папка\Заречная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7650" cy="544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650A" w:rsidRPr="009955C0" w:rsidRDefault="009955C0" w:rsidP="009955C0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697727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1967" w:type="dxa"/>
          </w:tcPr>
          <w:p w:rsidR="00697727" w:rsidRDefault="00697727" w:rsidP="00C4650A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авриль</w:t>
            </w:r>
            <w:r w:rsidR="00B70CF1" w:rsidRPr="00AD5C0C">
              <w:rPr>
                <w:rFonts w:ascii="Times New Roman" w:hAnsi="Times New Roman" w:cs="Times New Roman"/>
                <w:sz w:val="24"/>
                <w:szCs w:val="24"/>
              </w:rPr>
              <w:t>ск</w:t>
            </w:r>
            <w:proofErr w:type="spellEnd"/>
            <w:r w:rsidR="00B70CF1" w:rsidRPr="00AD5C0C">
              <w:rPr>
                <w:rFonts w:ascii="Times New Roman" w:hAnsi="Times New Roman" w:cs="Times New Roman"/>
                <w:sz w:val="24"/>
                <w:szCs w:val="24"/>
              </w:rPr>
              <w:t>, ул. Заречная, напротив дома №</w:t>
            </w: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12312" w:type="dxa"/>
          </w:tcPr>
          <w:p w:rsidR="00697727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3" type="#_x0000_t32" style="position:absolute;margin-left:106.45pt;margin-top:213.7pt;width:237pt;height:215.25pt;flip:y;z-index:251678720;mso-position-horizontal-relative:text;mso-position-vertical-relative:text" o:connectortype="straight">
                  <v:stroke endarrow="block"/>
                </v:shape>
              </w:pict>
            </w:r>
            <w:r w:rsidR="0069772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867650" cy="5486400"/>
                  <wp:effectExtent l="19050" t="0" r="0" b="0"/>
                  <wp:docPr id="12" name="Рисунок 8" descr="C:\Users\Gavrilsk\Desktop\Новая папка\Заречная 1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Gavrilsk\Desktop\Новая папка\Заречная 1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7650" cy="548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7727" w:rsidRPr="00697727" w:rsidRDefault="00697727" w:rsidP="00697727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697727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1967" w:type="dxa"/>
          </w:tcPr>
          <w:p w:rsidR="00697727" w:rsidRDefault="002A7F1B" w:rsidP="002A7F1B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 с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алая Казинка, ул.Победы, напротив дома </w:t>
            </w:r>
            <w:r w:rsidR="00A02992" w:rsidRPr="00AD5C0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312" w:type="dxa"/>
          </w:tcPr>
          <w:p w:rsidR="00697727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4" type="#_x0000_t32" style="position:absolute;margin-left:104.2pt;margin-top:264.7pt;width:222pt;height:156pt;flip:y;z-index:251679744;mso-position-horizontal-relative:text;mso-position-vertical-relative:text" o:connectortype="straight">
                  <v:stroke endarrow="block"/>
                </v:shape>
              </w:pict>
            </w:r>
            <w:r w:rsidR="0069772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924800" cy="5324475"/>
                  <wp:effectExtent l="19050" t="0" r="0" b="0"/>
                  <wp:docPr id="13" name="Рисунок 9" descr="C:\Users\Gavrilsk\Desktop\Новая папка\М.Казин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Gavrilsk\Desktop\Новая папка\М.Казин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0" cy="532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7727" w:rsidRDefault="00697727" w:rsidP="00697727">
            <w:pPr>
              <w:rPr>
                <w:lang w:eastAsia="ru-RU"/>
              </w:rPr>
            </w:pPr>
          </w:p>
          <w:p w:rsidR="00697727" w:rsidRPr="00697727" w:rsidRDefault="00697727" w:rsidP="00697727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2A7F1B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1967" w:type="dxa"/>
          </w:tcPr>
          <w:p w:rsidR="002A7F1B" w:rsidRDefault="002A7F1B" w:rsidP="002A7F1B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.Ц</w:t>
            </w:r>
            <w:proofErr w:type="gram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арёвка</w:t>
            </w:r>
            <w:proofErr w:type="spellEnd"/>
            <w:r w:rsidRPr="00AD5C0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3E0AFE" w:rsidRPr="00AD5C0C">
              <w:rPr>
                <w:rFonts w:ascii="Times New Roman" w:hAnsi="Times New Roman" w:cs="Times New Roman"/>
                <w:sz w:val="24"/>
                <w:szCs w:val="24"/>
              </w:rPr>
              <w:t>ул. Первомайская</w:t>
            </w:r>
            <w:r w:rsidRPr="00AD5C0C">
              <w:rPr>
                <w:rFonts w:ascii="Times New Roman" w:hAnsi="Times New Roman" w:cs="Times New Roman"/>
                <w:sz w:val="24"/>
                <w:szCs w:val="24"/>
              </w:rPr>
              <w:t>за автобусной остановкой</w:t>
            </w:r>
          </w:p>
        </w:tc>
        <w:tc>
          <w:tcPr>
            <w:tcW w:w="12312" w:type="dxa"/>
          </w:tcPr>
          <w:p w:rsidR="002A7F1B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6" type="#_x0000_t32" style="position:absolute;margin-left:380.4pt;margin-top:111.7pt;width:25.5pt;height:21pt;flip:y;z-index:25168179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5" type="#_x0000_t32" style="position:absolute;margin-left:69.9pt;margin-top:147.7pt;width:296.25pt;height:274.5pt;flip:y;z-index:251680768;mso-position-horizontal-relative:text;mso-position-vertical-relative:text" o:connectortype="straight">
                  <v:stroke endarrow="block"/>
                </v:shape>
              </w:pict>
            </w:r>
            <w:r w:rsidR="002A7F1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924800" cy="5381625"/>
                  <wp:effectExtent l="19050" t="0" r="0" b="0"/>
                  <wp:docPr id="14" name="Рисунок 10" descr="C:\Users\Gavrilsk\Desktop\Новая папка\Царёв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Gavrilsk\Desktop\Новая папка\Царёв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0" cy="538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7F1B" w:rsidRPr="002A7F1B" w:rsidRDefault="002A7F1B" w:rsidP="002A7F1B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90042C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1967" w:type="dxa"/>
          </w:tcPr>
          <w:p w:rsidR="0090042C" w:rsidRDefault="0090042C" w:rsidP="0090042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, ул.Заречная, между домами </w:t>
            </w:r>
            <w:r w:rsidR="00B11B90" w:rsidRPr="008964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40 и </w:t>
            </w:r>
            <w:r w:rsidR="00B11B90" w:rsidRPr="008964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2312" w:type="dxa"/>
          </w:tcPr>
          <w:p w:rsidR="0090042C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7" type="#_x0000_t32" style="position:absolute;margin-left:81.9pt;margin-top:249.7pt;width:231.55pt;height:172.5pt;flip:y;z-index:251682816;mso-position-horizontal-relative:text;mso-position-vertical-relative:text" o:connectortype="straight">
                  <v:stroke endarrow="block"/>
                </v:shape>
              </w:pict>
            </w:r>
            <w:r w:rsidR="0090042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924800" cy="5391150"/>
                  <wp:effectExtent l="19050" t="0" r="0" b="0"/>
                  <wp:docPr id="7" name="Рисунок 1" descr="C:\Users\Gavrilsk\Desktop\СХЕМЫ Гаврильск, М.Казинка, Царёвка\схемы расположения конт площ\Заречная 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avrilsk\Desktop\СХЕМЫ Гаврильск, М.Казинка, Царёвка\схемы расположения конт площ\Заречная 4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0" cy="539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042C" w:rsidRPr="0090042C" w:rsidRDefault="0090042C" w:rsidP="004E4F3A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Место размещения </w:t>
            </w:r>
            <w:r w:rsidR="004E4F3A">
              <w:rPr>
                <w:rFonts w:ascii="Times New Roman" w:hAnsi="Times New Roman" w:cs="Times New Roman"/>
                <w:sz w:val="24"/>
                <w:szCs w:val="24"/>
              </w:rPr>
              <w:t>контейнера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ТКО</w:t>
            </w:r>
          </w:p>
        </w:tc>
      </w:tr>
      <w:tr w:rsidR="00846B10" w:rsidTr="00800271">
        <w:trPr>
          <w:trHeight w:val="9212"/>
        </w:trPr>
        <w:tc>
          <w:tcPr>
            <w:tcW w:w="507" w:type="dxa"/>
          </w:tcPr>
          <w:p w:rsidR="00846B10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1967" w:type="dxa"/>
          </w:tcPr>
          <w:p w:rsidR="00846B10" w:rsidRDefault="00846B10" w:rsidP="0090042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, ул.Заречная, напротив</w:t>
            </w:r>
            <w:r w:rsidR="00B11B90" w:rsidRPr="008964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084DFB" w:rsidRPr="008964AA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312" w:type="dxa"/>
          </w:tcPr>
          <w:p w:rsidR="00846B10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2" type="#_x0000_t32" style="position:absolute;margin-left:90.7pt;margin-top:176.2pt;width:198.75pt;height:240.75pt;flip:y;z-index:251687936;mso-position-horizontal-relative:text;mso-position-vertical-relative:text" o:connectortype="straight">
                  <v:stroke endarrow="block"/>
                </v:shape>
              </w:pict>
            </w:r>
            <w:r w:rsidR="00846B1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886700" cy="5362575"/>
                  <wp:effectExtent l="19050" t="0" r="0" b="0"/>
                  <wp:docPr id="18" name="Рисунок 6" descr="C:\Users\Gavrilsk\Desktop\СХЕМЫ Гаврильск, М.Казинка, Царёвка\схемы расположения конт площ\Заречная, напротив 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Gavrilsk\Desktop\СХЕМЫ Гаврильск, М.Казинка, Царёвка\схемы расположения конт площ\Заречная, напротив 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6700" cy="536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6B10" w:rsidRPr="00846B10" w:rsidRDefault="00846B10" w:rsidP="004E4F3A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Место размещения </w:t>
            </w:r>
            <w:r w:rsidR="004E4F3A">
              <w:rPr>
                <w:rFonts w:ascii="Times New Roman" w:hAnsi="Times New Roman" w:cs="Times New Roman"/>
                <w:sz w:val="24"/>
                <w:szCs w:val="24"/>
              </w:rPr>
              <w:t>контейнера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ТКО</w:t>
            </w:r>
          </w:p>
        </w:tc>
      </w:tr>
      <w:tr w:rsidR="00084DFB" w:rsidTr="00800271">
        <w:trPr>
          <w:trHeight w:val="9212"/>
        </w:trPr>
        <w:tc>
          <w:tcPr>
            <w:tcW w:w="507" w:type="dxa"/>
          </w:tcPr>
          <w:p w:rsidR="00084DFB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1967" w:type="dxa"/>
          </w:tcPr>
          <w:p w:rsidR="00084DFB" w:rsidRDefault="00084DFB" w:rsidP="00084DFB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ул.Солнечная</w:t>
            </w:r>
            <w:r w:rsidR="004E4F3A" w:rsidRPr="008964AA">
              <w:rPr>
                <w:rFonts w:ascii="Times New Roman" w:hAnsi="Times New Roman" w:cs="Times New Roman"/>
                <w:sz w:val="24"/>
                <w:szCs w:val="24"/>
              </w:rPr>
              <w:t>напротив</w:t>
            </w:r>
            <w:proofErr w:type="spellEnd"/>
            <w:r w:rsidR="004E4F3A"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 дома </w:t>
            </w:r>
            <w:r w:rsidR="00903833" w:rsidRPr="008964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E4F3A" w:rsidRPr="008964AA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2312" w:type="dxa"/>
          </w:tcPr>
          <w:p w:rsidR="004E4F3A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4" type="#_x0000_t32" style="position:absolute;margin-left:83.95pt;margin-top:215.95pt;width:204pt;height:206.25pt;flip:y;z-index:251689984;mso-position-horizontal-relative:text;mso-position-vertical-relative:text" o:connectortype="straight">
                  <v:stroke endarrow="block"/>
                </v:shape>
              </w:pict>
            </w:r>
            <w:r w:rsidR="00084DF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886700" cy="5419725"/>
                  <wp:effectExtent l="19050" t="0" r="0" b="0"/>
                  <wp:docPr id="20" name="Рисунок 8" descr="C:\Users\Gavrilsk\Desktop\СХЕМЫ Гаврильск, М.Казинка, Царёвка\схемы расположения конт площ\Солнечная 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Gavrilsk\Desktop\СХЕМЫ Гаврильск, М.Казинка, Царёвка\схемы расположения конт площ\Солнечная 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6700" cy="541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4DFB" w:rsidRPr="004E4F3A" w:rsidRDefault="004E4F3A" w:rsidP="004E4F3A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контейнера ТКО</w:t>
            </w:r>
          </w:p>
        </w:tc>
      </w:tr>
      <w:tr w:rsidR="004E4F3A" w:rsidTr="00800271">
        <w:trPr>
          <w:trHeight w:val="9212"/>
        </w:trPr>
        <w:tc>
          <w:tcPr>
            <w:tcW w:w="507" w:type="dxa"/>
          </w:tcPr>
          <w:p w:rsidR="004E4F3A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1967" w:type="dxa"/>
          </w:tcPr>
          <w:p w:rsidR="004E4F3A" w:rsidRDefault="004E4F3A" w:rsidP="00084DFB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.Ц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арёвка</w:t>
            </w:r>
            <w:proofErr w:type="spell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, ул.Первомайская, напротив дома </w:t>
            </w:r>
            <w:r w:rsidR="00903833" w:rsidRPr="008964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312" w:type="dxa"/>
          </w:tcPr>
          <w:p w:rsidR="004E4F3A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6" type="#_x0000_t32" style="position:absolute;margin-left:95.95pt;margin-top:206.95pt;width:307.45pt;height:213pt;flip:y;z-index:251691008;mso-position-horizontal-relative:text;mso-position-vertical-relative:text" o:connectortype="straight">
                  <v:stroke endarrow="block"/>
                </v:shape>
              </w:pict>
            </w:r>
            <w:r w:rsidR="004E4F3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896225" cy="5419725"/>
                  <wp:effectExtent l="19050" t="0" r="9525" b="0"/>
                  <wp:docPr id="22" name="Рисунок 9" descr="C:\Users\Gavrilsk\Desktop\СХЕМЫ Гаврильск, М.Казинка, Царёвка\схемы расположения конт площ\первомайская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Gavrilsk\Desktop\СХЕМЫ Гаврильск, М.Казинка, Царёвка\схемы расположения конт площ\первомайская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6225" cy="541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4F3A" w:rsidRPr="004E4F3A" w:rsidRDefault="004E4F3A" w:rsidP="004E4F3A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контейнера ТКО</w:t>
            </w:r>
          </w:p>
        </w:tc>
      </w:tr>
      <w:tr w:rsidR="00B03AB8" w:rsidTr="00800271">
        <w:trPr>
          <w:trHeight w:val="9212"/>
        </w:trPr>
        <w:tc>
          <w:tcPr>
            <w:tcW w:w="507" w:type="dxa"/>
          </w:tcPr>
          <w:p w:rsidR="00B03AB8" w:rsidRDefault="00EA06F7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967" w:type="dxa"/>
          </w:tcPr>
          <w:p w:rsidR="00B03AB8" w:rsidRPr="003A1F31" w:rsidRDefault="00B03AB8" w:rsidP="00310E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 с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алая Казинка, ул.Победы, напротив дома </w:t>
            </w:r>
            <w:r w:rsidR="002B0148" w:rsidRPr="008964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310ECB" w:rsidRPr="008964AA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2312" w:type="dxa"/>
          </w:tcPr>
          <w:p w:rsidR="00310ECB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4" type="#_x0000_t32" style="position:absolute;margin-left:62.9pt;margin-top:135.7pt;width:240pt;height:256.5pt;flip:y;z-index:251699200;mso-position-horizontal-relative:text;mso-position-vertical-relative:text" o:connectortype="straight">
                  <v:stroke endarrow="block"/>
                </v:shape>
              </w:pict>
            </w:r>
            <w:r w:rsidR="00B03AB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600950" cy="5067300"/>
                  <wp:effectExtent l="19050" t="0" r="0" b="0"/>
                  <wp:docPr id="36" name="Рисунок 18" descr="C:\Users\Gavrilsk\Desktop\СХЕМЫ Гаврильск, М.Казинка, Царёвка\схемы расположения конт площ\Победы 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Gavrilsk\Desktop\СХЕМЫ Гаврильск, М.Казинка, Царёвка\схемы расположения конт площ\Победы 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0950" cy="506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0ECB" w:rsidRDefault="00310ECB" w:rsidP="00310ECB">
            <w:pPr>
              <w:rPr>
                <w:lang w:eastAsia="ru-RU"/>
              </w:rPr>
            </w:pPr>
          </w:p>
          <w:p w:rsidR="00B03AB8" w:rsidRPr="00310ECB" w:rsidRDefault="00310ECB" w:rsidP="00310ECB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контейнера ТКО</w:t>
            </w:r>
          </w:p>
        </w:tc>
      </w:tr>
      <w:tr w:rsidR="00773979" w:rsidTr="00800271">
        <w:trPr>
          <w:trHeight w:val="9212"/>
        </w:trPr>
        <w:tc>
          <w:tcPr>
            <w:tcW w:w="507" w:type="dxa"/>
          </w:tcPr>
          <w:p w:rsidR="00773979" w:rsidRDefault="003A31CE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1967" w:type="dxa"/>
          </w:tcPr>
          <w:p w:rsidR="00773979" w:rsidRPr="00773979" w:rsidRDefault="00773979" w:rsidP="007739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</w:t>
            </w: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район,с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, ул.Советская, напротив дома </w:t>
            </w:r>
            <w:r w:rsidR="0034343C" w:rsidRPr="008964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312" w:type="dxa"/>
          </w:tcPr>
          <w:p w:rsidR="00773979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7" type="#_x0000_t32" style="position:absolute;margin-left:98.9pt;margin-top:118.45pt;width:278.75pt;height:299.25pt;flip:y;z-index:251702272;mso-position-horizontal-relative:text;mso-position-vertical-relative:text" o:connectortype="straight">
                  <v:stroke endarrow="block"/>
                </v:shape>
              </w:pict>
            </w:r>
            <w:r w:rsidR="0077397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572375" cy="5410200"/>
                  <wp:effectExtent l="19050" t="0" r="9525" b="0"/>
                  <wp:docPr id="40" name="Рисунок 21" descr="C:\Users\Gavrilsk\Desktop\СХЕМЫ Гаврильск, М.Казинка, Царёвка\схемы расположения конт площ\Советская 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Gavrilsk\Desktop\СХЕМЫ Гаврильск, М.Казинка, Царёвка\схемы расположения конт площ\Советская 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2375" cy="541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3979" w:rsidRPr="00773979" w:rsidRDefault="00773979" w:rsidP="00773979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контейнера ТКО</w:t>
            </w:r>
          </w:p>
        </w:tc>
      </w:tr>
      <w:tr w:rsidR="001A11C6" w:rsidTr="00800271">
        <w:trPr>
          <w:trHeight w:val="9212"/>
        </w:trPr>
        <w:tc>
          <w:tcPr>
            <w:tcW w:w="507" w:type="dxa"/>
          </w:tcPr>
          <w:p w:rsidR="001A11C6" w:rsidRDefault="003A31CE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1967" w:type="dxa"/>
          </w:tcPr>
          <w:p w:rsidR="009A5810" w:rsidRPr="008964AA" w:rsidRDefault="001A11C6" w:rsidP="001A11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</w:t>
            </w:r>
          </w:p>
          <w:p w:rsidR="001A11C6" w:rsidRPr="006522E5" w:rsidRDefault="001A11C6" w:rsidP="001A11C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, ул.Советская, рядом с домом </w:t>
            </w:r>
            <w:r w:rsidR="009A5810" w:rsidRPr="008964A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2312" w:type="dxa"/>
          </w:tcPr>
          <w:p w:rsidR="001A11C6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91" type="#_x0000_t32" style="position:absolute;margin-left:93.4pt;margin-top:166.45pt;width:233.25pt;height:225pt;flip:y;z-index:251706368;mso-position-horizontal-relative:text;mso-position-vertical-relative:text" o:connectortype="straight">
                  <v:stroke endarrow="block"/>
                </v:shape>
              </w:pict>
            </w:r>
            <w:r w:rsidR="001A11C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524750" cy="5029200"/>
                  <wp:effectExtent l="19050" t="0" r="0" b="0"/>
                  <wp:docPr id="45" name="Рисунок 25" descr="C:\Users\Gavrilsk\Desktop\СХЕМЫ Гаврильск, М.Казинка, Царёвка\схемы расположения конт площ\Советская 1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Gavrilsk\Desktop\СХЕМЫ Гаврильск, М.Казинка, Царёвка\схемы расположения конт площ\Советская 1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0" cy="502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11C6" w:rsidRDefault="001A11C6" w:rsidP="001A11C6">
            <w:pPr>
              <w:rPr>
                <w:lang w:eastAsia="ru-RU"/>
              </w:rPr>
            </w:pPr>
          </w:p>
          <w:p w:rsidR="001A11C6" w:rsidRPr="001A11C6" w:rsidRDefault="001A11C6" w:rsidP="001A11C6">
            <w:pPr>
              <w:ind w:firstLine="708"/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контейнера ТКО</w:t>
            </w:r>
          </w:p>
        </w:tc>
      </w:tr>
      <w:tr w:rsidR="00FB448B" w:rsidTr="00800271">
        <w:trPr>
          <w:trHeight w:val="9212"/>
        </w:trPr>
        <w:tc>
          <w:tcPr>
            <w:tcW w:w="507" w:type="dxa"/>
          </w:tcPr>
          <w:p w:rsidR="00FB448B" w:rsidRDefault="003A31CE" w:rsidP="009209DA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1967" w:type="dxa"/>
          </w:tcPr>
          <w:p w:rsidR="00FB448B" w:rsidRPr="00773979" w:rsidRDefault="00B16CB3" w:rsidP="00FB44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, территория МТМ ЗАО «Славяне»</w:t>
            </w:r>
          </w:p>
        </w:tc>
        <w:tc>
          <w:tcPr>
            <w:tcW w:w="12312" w:type="dxa"/>
          </w:tcPr>
          <w:p w:rsidR="00B16CB3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108" type="#_x0000_t32" style="position:absolute;margin-left:106.9pt;margin-top:105.7pt;width:180pt;height:308.25pt;flip:y;z-index:251724800;mso-position-horizontal-relative:text;mso-position-vertical-relative:text" o:connectortype="straight">
                  <v:stroke endarrow="block"/>
                </v:shape>
              </w:pict>
            </w:r>
            <w:r w:rsidR="00B16CB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600950" cy="5238750"/>
                  <wp:effectExtent l="19050" t="0" r="0" b="0"/>
                  <wp:docPr id="64" name="Рисунок 15" descr="C:\Users\Gavrilsk\Desktop\СХЕМЫ Гаврильск, М.Казинка, Царёвка\схемы расположения конт площ\Славяне МТМ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Gavrilsk\Desktop\СХЕМЫ Гаврильск, М.Казинка, Царёвка\схемы расположения конт площ\Славяне МТМ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0950" cy="523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6CB3" w:rsidRDefault="00B16CB3" w:rsidP="00B16CB3">
            <w:pPr>
              <w:rPr>
                <w:lang w:eastAsia="ru-RU"/>
              </w:rPr>
            </w:pPr>
          </w:p>
          <w:p w:rsidR="00FB448B" w:rsidRPr="00B16CB3" w:rsidRDefault="00B16CB3" w:rsidP="00B16CB3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B16CB3" w:rsidTr="00800271">
        <w:trPr>
          <w:trHeight w:val="9212"/>
        </w:trPr>
        <w:tc>
          <w:tcPr>
            <w:tcW w:w="507" w:type="dxa"/>
          </w:tcPr>
          <w:p w:rsidR="00B16CB3" w:rsidRDefault="003A31CE" w:rsidP="009209DA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1967" w:type="dxa"/>
          </w:tcPr>
          <w:p w:rsidR="00B16CB3" w:rsidRPr="008964AA" w:rsidRDefault="00E83B77" w:rsidP="00FB448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, территория МКОУ </w:t>
            </w: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Гаврильская</w:t>
            </w:r>
            <w:proofErr w:type="spell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 СОШ</w:t>
            </w:r>
          </w:p>
        </w:tc>
        <w:tc>
          <w:tcPr>
            <w:tcW w:w="12312" w:type="dxa"/>
          </w:tcPr>
          <w:p w:rsidR="00E83B77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109" type="#_x0000_t32" style="position:absolute;margin-left:95.65pt;margin-top:76.45pt;width:143.25pt;height:318.75pt;flip:y;z-index:251725824;mso-position-horizontal-relative:text;mso-position-vertical-relative:text" o:connectortype="straight">
                  <v:stroke endarrow="block"/>
                </v:shape>
              </w:pict>
            </w:r>
            <w:r w:rsidR="00E83B7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610475" cy="5095875"/>
                  <wp:effectExtent l="19050" t="0" r="9525" b="0"/>
                  <wp:docPr id="65" name="Рисунок 16" descr="C:\Users\Gavrilsk\Desktop\СХЕМЫ Гаврильск, М.Казинка, Царёвка\схемы расположения конт площ\Школ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Gavrilsk\Desktop\СХЕМЫ Гаврильск, М.Казинка, Царёвка\схемы расположения конт площ\Школ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0475" cy="509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3B77" w:rsidRDefault="00E83B77" w:rsidP="00E83B77">
            <w:pPr>
              <w:rPr>
                <w:lang w:eastAsia="ru-RU"/>
              </w:rPr>
            </w:pPr>
          </w:p>
          <w:p w:rsidR="00E83B77" w:rsidRDefault="00E83B77" w:rsidP="00E83B77">
            <w:pPr>
              <w:rPr>
                <w:lang w:eastAsia="ru-RU"/>
              </w:rPr>
            </w:pPr>
          </w:p>
          <w:p w:rsidR="00B16CB3" w:rsidRPr="00E83B77" w:rsidRDefault="00E83B77" w:rsidP="00E83B77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E83B77" w:rsidTr="00800271">
        <w:trPr>
          <w:trHeight w:val="9212"/>
        </w:trPr>
        <w:tc>
          <w:tcPr>
            <w:tcW w:w="507" w:type="dxa"/>
          </w:tcPr>
          <w:p w:rsidR="00E83B77" w:rsidRDefault="003A31CE" w:rsidP="009209DA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1967" w:type="dxa"/>
          </w:tcPr>
          <w:p w:rsidR="00E83B77" w:rsidRPr="00773979" w:rsidRDefault="00E83B77" w:rsidP="00E83B7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район, </w:t>
            </w: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, ул.Заречная территория ЗАО «Славяне»-ТОК</w:t>
            </w:r>
          </w:p>
        </w:tc>
        <w:tc>
          <w:tcPr>
            <w:tcW w:w="12312" w:type="dxa"/>
          </w:tcPr>
          <w:p w:rsidR="00E83B77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110" type="#_x0000_t32" style="position:absolute;margin-left:107.65pt;margin-top:230.95pt;width:290.25pt;height:176.25pt;flip:y;z-index:251726848;mso-position-horizontal-relative:text;mso-position-vertical-relative:text" o:connectortype="straight">
                  <v:stroke endarrow="block"/>
                </v:shape>
              </w:pict>
            </w:r>
            <w:r w:rsidR="00E83B7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677150" cy="5286375"/>
                  <wp:effectExtent l="19050" t="0" r="0" b="0"/>
                  <wp:docPr id="66" name="Рисунок 17" descr="C:\Users\Gavrilsk\Desktop\СХЕМЫ Гаврильск, М.Казинка, Царёвка\схемы расположения конт площ\Славяне ТО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Gavrilsk\Desktop\СХЕМЫ Гаврильск, М.Казинка, Царёвка\схемы расположения конт площ\Славяне ТО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0" cy="528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3B77" w:rsidRPr="00E83B77" w:rsidRDefault="00E83B77" w:rsidP="00E83B77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E83B77" w:rsidTr="00800271">
        <w:trPr>
          <w:trHeight w:val="9212"/>
        </w:trPr>
        <w:tc>
          <w:tcPr>
            <w:tcW w:w="507" w:type="dxa"/>
          </w:tcPr>
          <w:p w:rsidR="00E83B77" w:rsidRDefault="003A31CE" w:rsidP="009209DA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1967" w:type="dxa"/>
          </w:tcPr>
          <w:p w:rsidR="00E83B77" w:rsidRPr="008964AA" w:rsidRDefault="0059564F" w:rsidP="0059564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 п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аменск, территория МКОУ </w:t>
            </w:r>
            <w:r w:rsidR="00A5643F" w:rsidRPr="008964A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Каменская школа-</w:t>
            </w:r>
            <w:r w:rsidR="00A5643F"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детский </w:t>
            </w: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сад</w:t>
            </w:r>
            <w:r w:rsidR="00A5643F" w:rsidRPr="008964A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2312" w:type="dxa"/>
          </w:tcPr>
          <w:p w:rsidR="0059564F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111" type="#_x0000_t32" style="position:absolute;margin-left:100.15pt;margin-top:162.7pt;width:276.75pt;height:231pt;flip:y;z-index:251727872;mso-position-horizontal-relative:text;mso-position-vertical-relative:text" o:connectortype="straight">
                  <v:stroke endarrow="block"/>
                </v:shape>
              </w:pict>
            </w:r>
            <w:r w:rsidR="00E83B7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648575" cy="5172075"/>
                  <wp:effectExtent l="19050" t="0" r="9525" b="0"/>
                  <wp:docPr id="67" name="Рисунок 18" descr="C:\Users\Gavrilsk\Desktop\СХЕМЫ Гаврильск, М.Казинка, Царёвка\схемы расположения конт площ\Каменская НОШ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Gavrilsk\Desktop\СХЕМЫ Гаврильск, М.Казинка, Царёвка\схемы расположения конт площ\Каменская НОШ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8575" cy="517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564F" w:rsidRDefault="0059564F" w:rsidP="0059564F">
            <w:pPr>
              <w:rPr>
                <w:lang w:eastAsia="ru-RU"/>
              </w:rPr>
            </w:pPr>
          </w:p>
          <w:p w:rsidR="00E83B77" w:rsidRPr="0059564F" w:rsidRDefault="0059564F" w:rsidP="0059564F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59564F" w:rsidTr="00800271">
        <w:trPr>
          <w:trHeight w:val="9212"/>
        </w:trPr>
        <w:tc>
          <w:tcPr>
            <w:tcW w:w="507" w:type="dxa"/>
          </w:tcPr>
          <w:p w:rsidR="0059564F" w:rsidRDefault="003A31CE" w:rsidP="009209DA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1967" w:type="dxa"/>
          </w:tcPr>
          <w:p w:rsidR="0059564F" w:rsidRPr="00773979" w:rsidRDefault="0059564F" w:rsidP="0059564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Воронежская область, Павловский район, п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аменск, территория СХП «Каменское»</w:t>
            </w:r>
          </w:p>
        </w:tc>
        <w:tc>
          <w:tcPr>
            <w:tcW w:w="12312" w:type="dxa"/>
          </w:tcPr>
          <w:p w:rsidR="0059564F" w:rsidRDefault="001F1C84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112" type="#_x0000_t32" style="position:absolute;margin-left:115.9pt;margin-top:146.2pt;width:310.5pt;height:236.25pt;flip:y;z-index:251728896;mso-position-horizontal-relative:text;mso-position-vertical-relative:text" o:connectortype="straight">
                  <v:stroke endarrow="block"/>
                </v:shape>
              </w:pict>
            </w:r>
            <w:r w:rsidR="0059564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553325" cy="4981575"/>
                  <wp:effectExtent l="19050" t="0" r="9525" b="0"/>
                  <wp:docPr id="69" name="Рисунок 20" descr="C:\Users\Gavrilsk\Desktop\СХЕМЫ Гаврильск, М.Казинка, Царёвка\схемы расположения конт площ\П.Каменск, СХП Каменско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Gavrilsk\Desktop\СХЕМЫ Гаврильск, М.Казинка, Царёвка\схемы расположения конт площ\П.Каменск, СХП Каменское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3325" cy="498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564F" w:rsidRDefault="0059564F" w:rsidP="0059564F">
            <w:pPr>
              <w:rPr>
                <w:lang w:eastAsia="ru-RU"/>
              </w:rPr>
            </w:pPr>
          </w:p>
          <w:p w:rsidR="0059564F" w:rsidRDefault="0059564F" w:rsidP="0059564F">
            <w:pPr>
              <w:rPr>
                <w:lang w:eastAsia="ru-RU"/>
              </w:rPr>
            </w:pPr>
          </w:p>
          <w:p w:rsidR="0059564F" w:rsidRPr="0059564F" w:rsidRDefault="0059564F" w:rsidP="0059564F">
            <w:pPr>
              <w:ind w:firstLine="708"/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D33AF5" w:rsidTr="00800271">
        <w:trPr>
          <w:trHeight w:val="9212"/>
        </w:trPr>
        <w:tc>
          <w:tcPr>
            <w:tcW w:w="507" w:type="dxa"/>
          </w:tcPr>
          <w:p w:rsidR="00D33AF5" w:rsidRDefault="003A31CE" w:rsidP="009209DA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1967" w:type="dxa"/>
          </w:tcPr>
          <w:p w:rsidR="00D33AF5" w:rsidRPr="00D33AF5" w:rsidRDefault="00D33AF5" w:rsidP="003675F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8964AA">
              <w:rPr>
                <w:rFonts w:ascii="Times New Roman" w:hAnsi="Times New Roman" w:cs="Times New Roman"/>
                <w:sz w:val="24"/>
                <w:szCs w:val="24"/>
              </w:rPr>
              <w:t xml:space="preserve">Воронежская область, Павловский </w:t>
            </w:r>
            <w:proofErr w:type="spell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район,с</w:t>
            </w:r>
            <w:proofErr w:type="gramStart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.Г</w:t>
            </w:r>
            <w:proofErr w:type="gram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аврильск</w:t>
            </w:r>
            <w:proofErr w:type="spellEnd"/>
            <w:r w:rsidRPr="008964AA">
              <w:rPr>
                <w:rFonts w:ascii="Times New Roman" w:hAnsi="Times New Roman" w:cs="Times New Roman"/>
                <w:sz w:val="24"/>
                <w:szCs w:val="24"/>
              </w:rPr>
              <w:t>, ул.Советская, у дома 148</w:t>
            </w:r>
          </w:p>
        </w:tc>
        <w:tc>
          <w:tcPr>
            <w:tcW w:w="12312" w:type="dxa"/>
          </w:tcPr>
          <w:p w:rsidR="00262EE4" w:rsidRDefault="00D33AF5" w:rsidP="009D10C6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267575" cy="5286375"/>
                  <wp:effectExtent l="19050" t="0" r="9525" b="0"/>
                  <wp:docPr id="17" name="Рисунок 27" descr="C:\Users\Gavrilsk\Desktop\СХЕМЫ Гаврильск, М.Казинка, Царёвка\схемы расположения конт площ\Славян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Gavrilsk\Desktop\СХЕМЫ Гаврильск, М.Казинка, Царёвка\схемы расположения конт площ\Славяне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7575" cy="528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2EE4" w:rsidRDefault="00262EE4" w:rsidP="00262EE4">
            <w:pPr>
              <w:rPr>
                <w:lang w:eastAsia="ru-RU"/>
              </w:rPr>
            </w:pPr>
          </w:p>
          <w:p w:rsidR="00D33AF5" w:rsidRPr="00262EE4" w:rsidRDefault="00262EE4" w:rsidP="00262EE4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 ЗАО «Славяне»</w:t>
            </w:r>
          </w:p>
        </w:tc>
      </w:tr>
    </w:tbl>
    <w:p w:rsidR="00F64C05" w:rsidRDefault="00F64C0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75F6" w:rsidRDefault="003675F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75F6" w:rsidRDefault="003675F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75F6" w:rsidRDefault="003675F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75F6" w:rsidRPr="006229F6" w:rsidRDefault="003675F6" w:rsidP="004F2995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sectPr w:rsidR="003675F6" w:rsidRPr="006229F6" w:rsidSect="00F64C05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F1279"/>
    <w:rsid w:val="000214E6"/>
    <w:rsid w:val="00026544"/>
    <w:rsid w:val="0004733B"/>
    <w:rsid w:val="00055246"/>
    <w:rsid w:val="00071FAF"/>
    <w:rsid w:val="00081BBC"/>
    <w:rsid w:val="00084DFB"/>
    <w:rsid w:val="000B30C0"/>
    <w:rsid w:val="000C4CFC"/>
    <w:rsid w:val="000D4A18"/>
    <w:rsid w:val="000D56B1"/>
    <w:rsid w:val="000F21E5"/>
    <w:rsid w:val="00101828"/>
    <w:rsid w:val="00150FCD"/>
    <w:rsid w:val="00174CF6"/>
    <w:rsid w:val="001A11C6"/>
    <w:rsid w:val="001D1BDB"/>
    <w:rsid w:val="001F1C84"/>
    <w:rsid w:val="00203CE2"/>
    <w:rsid w:val="00241BFD"/>
    <w:rsid w:val="00262EE4"/>
    <w:rsid w:val="002A7F1B"/>
    <w:rsid w:val="002B0148"/>
    <w:rsid w:val="002C77AF"/>
    <w:rsid w:val="00303A29"/>
    <w:rsid w:val="00310ECB"/>
    <w:rsid w:val="0031568A"/>
    <w:rsid w:val="00330FF1"/>
    <w:rsid w:val="0034343C"/>
    <w:rsid w:val="00343877"/>
    <w:rsid w:val="00356F52"/>
    <w:rsid w:val="003675F6"/>
    <w:rsid w:val="003724F0"/>
    <w:rsid w:val="00373CAF"/>
    <w:rsid w:val="003908D6"/>
    <w:rsid w:val="003A1F31"/>
    <w:rsid w:val="003A31CE"/>
    <w:rsid w:val="003D1C87"/>
    <w:rsid w:val="003E0AFE"/>
    <w:rsid w:val="003E0CCA"/>
    <w:rsid w:val="003E7328"/>
    <w:rsid w:val="004243CD"/>
    <w:rsid w:val="00431D35"/>
    <w:rsid w:val="00464C70"/>
    <w:rsid w:val="004C0D80"/>
    <w:rsid w:val="004E4F3A"/>
    <w:rsid w:val="004E515E"/>
    <w:rsid w:val="004F1279"/>
    <w:rsid w:val="004F2995"/>
    <w:rsid w:val="004F40F4"/>
    <w:rsid w:val="00547AB3"/>
    <w:rsid w:val="00594CF4"/>
    <w:rsid w:val="0059564F"/>
    <w:rsid w:val="005A7715"/>
    <w:rsid w:val="005C3952"/>
    <w:rsid w:val="005C3EB5"/>
    <w:rsid w:val="005D054E"/>
    <w:rsid w:val="005F2E33"/>
    <w:rsid w:val="006229F6"/>
    <w:rsid w:val="00640E1F"/>
    <w:rsid w:val="006522E5"/>
    <w:rsid w:val="006750B8"/>
    <w:rsid w:val="00684001"/>
    <w:rsid w:val="00693B7D"/>
    <w:rsid w:val="00697727"/>
    <w:rsid w:val="006B3D7B"/>
    <w:rsid w:val="006D4549"/>
    <w:rsid w:val="006D7B74"/>
    <w:rsid w:val="00702A0F"/>
    <w:rsid w:val="007424AF"/>
    <w:rsid w:val="00750E14"/>
    <w:rsid w:val="00755E6E"/>
    <w:rsid w:val="00765234"/>
    <w:rsid w:val="00773979"/>
    <w:rsid w:val="007740DC"/>
    <w:rsid w:val="0078557B"/>
    <w:rsid w:val="007C615A"/>
    <w:rsid w:val="007E265C"/>
    <w:rsid w:val="007E2D44"/>
    <w:rsid w:val="007F2D91"/>
    <w:rsid w:val="00800271"/>
    <w:rsid w:val="0082500E"/>
    <w:rsid w:val="008303D9"/>
    <w:rsid w:val="00833A64"/>
    <w:rsid w:val="00846B10"/>
    <w:rsid w:val="00852409"/>
    <w:rsid w:val="00882895"/>
    <w:rsid w:val="00893948"/>
    <w:rsid w:val="008964AA"/>
    <w:rsid w:val="008D2DEC"/>
    <w:rsid w:val="008D3983"/>
    <w:rsid w:val="008D74F5"/>
    <w:rsid w:val="008E62E8"/>
    <w:rsid w:val="0090042C"/>
    <w:rsid w:val="00903833"/>
    <w:rsid w:val="009209DA"/>
    <w:rsid w:val="00931887"/>
    <w:rsid w:val="009346EE"/>
    <w:rsid w:val="00941E37"/>
    <w:rsid w:val="00975C80"/>
    <w:rsid w:val="009826CE"/>
    <w:rsid w:val="009955C0"/>
    <w:rsid w:val="009A5810"/>
    <w:rsid w:val="009C22D1"/>
    <w:rsid w:val="009C4073"/>
    <w:rsid w:val="009F31BA"/>
    <w:rsid w:val="009F324C"/>
    <w:rsid w:val="00A02992"/>
    <w:rsid w:val="00A4089A"/>
    <w:rsid w:val="00A5643F"/>
    <w:rsid w:val="00A86672"/>
    <w:rsid w:val="00A8731C"/>
    <w:rsid w:val="00A9234A"/>
    <w:rsid w:val="00AD5C0C"/>
    <w:rsid w:val="00B03AB8"/>
    <w:rsid w:val="00B116C3"/>
    <w:rsid w:val="00B11B90"/>
    <w:rsid w:val="00B1645F"/>
    <w:rsid w:val="00B16CB3"/>
    <w:rsid w:val="00B24FDC"/>
    <w:rsid w:val="00B478F2"/>
    <w:rsid w:val="00B500CC"/>
    <w:rsid w:val="00B559C0"/>
    <w:rsid w:val="00B67BAE"/>
    <w:rsid w:val="00B67BC6"/>
    <w:rsid w:val="00B70CF1"/>
    <w:rsid w:val="00BD1771"/>
    <w:rsid w:val="00BD4468"/>
    <w:rsid w:val="00BE3E97"/>
    <w:rsid w:val="00C25EED"/>
    <w:rsid w:val="00C31F8C"/>
    <w:rsid w:val="00C4650A"/>
    <w:rsid w:val="00C96A75"/>
    <w:rsid w:val="00CB638B"/>
    <w:rsid w:val="00CD0FB8"/>
    <w:rsid w:val="00CE35A1"/>
    <w:rsid w:val="00D05883"/>
    <w:rsid w:val="00D2281E"/>
    <w:rsid w:val="00D246C8"/>
    <w:rsid w:val="00D33AF5"/>
    <w:rsid w:val="00D46B36"/>
    <w:rsid w:val="00D562AA"/>
    <w:rsid w:val="00D76726"/>
    <w:rsid w:val="00D85953"/>
    <w:rsid w:val="00DC26C1"/>
    <w:rsid w:val="00DC4846"/>
    <w:rsid w:val="00DC665C"/>
    <w:rsid w:val="00DE435A"/>
    <w:rsid w:val="00E02F04"/>
    <w:rsid w:val="00E14565"/>
    <w:rsid w:val="00E1516C"/>
    <w:rsid w:val="00E24A79"/>
    <w:rsid w:val="00E45C8E"/>
    <w:rsid w:val="00E7459B"/>
    <w:rsid w:val="00E83B77"/>
    <w:rsid w:val="00EA06F7"/>
    <w:rsid w:val="00ED0C9F"/>
    <w:rsid w:val="00EE6E5A"/>
    <w:rsid w:val="00EF48A2"/>
    <w:rsid w:val="00F06BB7"/>
    <w:rsid w:val="00F53AD0"/>
    <w:rsid w:val="00F64C05"/>
    <w:rsid w:val="00F818D7"/>
    <w:rsid w:val="00FB448B"/>
    <w:rsid w:val="00FD49D8"/>
    <w:rsid w:val="00FD768A"/>
    <w:rsid w:val="00FE42A1"/>
    <w:rsid w:val="00FF60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9" type="connector" idref="#_x0000_s1112"/>
        <o:r id="V:Rule30" type="connector" idref="#_x0000_s1087"/>
        <o:r id="V:Rule31" type="connector" idref="#_x0000_s1048"/>
        <o:r id="V:Rule32" type="connector" idref="#_x0000_s1063"/>
        <o:r id="V:Rule33" type="connector" idref="#_x0000_s1084"/>
        <o:r id="V:Rule34" type="connector" idref="#_x0000_s1109"/>
        <o:r id="V:Rule35" type="connector" idref="#_x0000_s1074"/>
        <o:r id="V:Rule36" type="connector" idref="#_x0000_s1061"/>
        <o:r id="V:Rule37" type="connector" idref="#_x0000_s1076"/>
        <o:r id="V:Rule38" type="connector" idref="#_x0000_s1066"/>
        <o:r id="V:Rule39" type="connector" idref="#_x0000_s1108"/>
        <o:r id="V:Rule40" type="connector" idref="#_x0000_s1055"/>
        <o:r id="V:Rule41" type="connector" idref="#_x0000_s1060"/>
        <o:r id="V:Rule42" type="connector" idref="#_x0000_s1064"/>
        <o:r id="V:Rule43" type="connector" idref="#_x0000_s1054"/>
        <o:r id="V:Rule44" type="connector" idref="#_x0000_s1052"/>
        <o:r id="V:Rule45" type="connector" idref="#_x0000_s1065"/>
        <o:r id="V:Rule46" type="connector" idref="#_x0000_s1049"/>
        <o:r id="V:Rule47" type="connector" idref="#_x0000_s1072"/>
        <o:r id="V:Rule48" type="connector" idref="#_x0000_s1067"/>
        <o:r id="V:Rule49" type="connector" idref="#_x0000_s1110"/>
        <o:r id="V:Rule50" type="connector" idref="#_x0000_s1050"/>
        <o:r id="V:Rule51" type="connector" idref="#_x0000_s1091"/>
        <o:r id="V:Rule52" type="connector" idref="#_x0000_s1057"/>
        <o:r id="V:Rule53" type="connector" idref="#_x0000_s1111"/>
        <o:r id="V:Rule54" type="connector" idref="#_x0000_s1047"/>
        <o:r id="V:Rule55" type="connector" idref="#_x0000_s1059"/>
        <o:r id="V:Rule56" type="connector" idref="#_x0000_s105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6B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F1279"/>
    <w:pPr>
      <w:spacing w:after="0" w:line="240" w:lineRule="auto"/>
    </w:pPr>
  </w:style>
  <w:style w:type="table" w:styleId="a4">
    <w:name w:val="Table Grid"/>
    <w:basedOn w:val="a1"/>
    <w:uiPriority w:val="59"/>
    <w:rsid w:val="006229F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31F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31F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7974B2-F9BB-4414-8BC9-95A5915DD3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831</TotalTime>
  <Pages>28</Pages>
  <Words>565</Words>
  <Characters>3223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109</cp:revision>
  <cp:lastPrinted>2019-02-21T08:57:00Z</cp:lastPrinted>
  <dcterms:created xsi:type="dcterms:W3CDTF">2019-06-03T09:30:00Z</dcterms:created>
  <dcterms:modified xsi:type="dcterms:W3CDTF">2023-12-19T12:01:00Z</dcterms:modified>
</cp:coreProperties>
</file>